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GLOBAL ECONOMY: CHALLENGES, TRANSFORMATIONS AND FUTURE PROSPECTS IN THE 21st CENTURY</w:t>
      </w:r>
    </w:p>
    <w:p>
      <w:pPr>
        <w:spacing w:line="240" w:lineRule="auto"/>
        <w:jc w:val="both"/>
      </w:pPr>
      <w:r>
        <w:rPr>
          <w:rFonts w:ascii="Times New Roman" w:hAnsi="Times New Roman"/>
          <w:sz w:val="24"/>
        </w:rPr>
        <w:t>Abstract</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The global economy has experienced remarkable transformation in the twenty-first century due to globalisation, technological innovation, climate change, geopolitical conflicts, financial crises, and the expansion of digital economies. Increasing interconnectedness among nations has accelerated international trade, capital flows, technological transfer, and economic integration. However, the same interconnected structure has also increased vulnerability to economic shocks, inflationary pressures, pandemics, and supply chain disruptions.</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This research paper examines the evolution, structure, challenges, and future prospects of the global economy with special emphasis on globalisation, digital transformation, sustainable development, financial instability, and emerging economic powers. The study adopts a descriptive and analytical methodology using secondary data from the International Monetary Fund (IMF), World Bank, United Nations (UN), World Trade Organization (WTO), and scholarly literature.</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Keywords: Global Economy, Globalisation, Digital Economy, Sustainable Development, Economic Growth</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1. Introduction</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The global economy refers to the interconnected system of economic relations among countries through trade, finance, production, investment, labour movement, and technological exchange. In the modern era, no economy functions in complete isolation.</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The process of globalisation has significantly expanded since the late twentieth century. Liberalisation of trade, growth of multinational corporations, technological advancements, and financial integration have strengthened economic interdependence among nations.</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2. Objectives of the Study</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1. To examine the concept and evolution of the global economy.</w:t>
      </w:r>
    </w:p>
    <w:p>
      <w:pPr>
        <w:spacing w:line="240" w:lineRule="auto"/>
        <w:jc w:val="both"/>
      </w:pPr>
      <w:r>
        <w:rPr>
          <w:rFonts w:ascii="Times New Roman" w:hAnsi="Times New Roman"/>
          <w:sz w:val="24"/>
        </w:rPr>
        <w:t>2. To analyse the major factors influencing global economic growth.</w:t>
      </w:r>
    </w:p>
    <w:p>
      <w:pPr>
        <w:spacing w:line="240" w:lineRule="auto"/>
        <w:jc w:val="both"/>
      </w:pPr>
      <w:r>
        <w:rPr>
          <w:rFonts w:ascii="Times New Roman" w:hAnsi="Times New Roman"/>
          <w:sz w:val="24"/>
        </w:rPr>
        <w:t>3. To evaluate the impact of globalisation on developed and developing nations.</w:t>
      </w:r>
    </w:p>
    <w:p>
      <w:pPr>
        <w:spacing w:line="240" w:lineRule="auto"/>
        <w:jc w:val="both"/>
      </w:pPr>
      <w:r>
        <w:rPr>
          <w:rFonts w:ascii="Times New Roman" w:hAnsi="Times New Roman"/>
          <w:sz w:val="24"/>
        </w:rPr>
        <w:t>4. To study the major contemporary challenges faced by the global economy.</w:t>
      </w:r>
    </w:p>
    <w:p>
      <w:pPr>
        <w:spacing w:line="240" w:lineRule="auto"/>
        <w:jc w:val="both"/>
      </w:pPr>
      <w:r>
        <w:rPr>
          <w:rFonts w:ascii="Times New Roman" w:hAnsi="Times New Roman"/>
          <w:sz w:val="24"/>
        </w:rPr>
        <w:t>5. To identify emerging trends and future prospects of the global economy.</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3. Research Methodology</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The study is based on qualitative and descriptive research methodology using secondary data from IMF, World Bank, WTO, UN reports, journals, books, and research publications.</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4. Evolution of the Global Economy</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The evolution of the global economy can be understood through the stages of ancient trade systems, industrial revolution, post-war economic order, globalisation, and digital transformation.</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5. Major Components of the Global Economy</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 International Trade</w:t>
      </w:r>
    </w:p>
    <w:p>
      <w:pPr>
        <w:spacing w:line="240" w:lineRule="auto"/>
        <w:jc w:val="both"/>
      </w:pPr>
      <w:r>
        <w:rPr>
          <w:rFonts w:ascii="Times New Roman" w:hAnsi="Times New Roman"/>
          <w:sz w:val="24"/>
        </w:rPr>
        <w:t>• Global Financial Markets</w:t>
      </w:r>
    </w:p>
    <w:p>
      <w:pPr>
        <w:spacing w:line="240" w:lineRule="auto"/>
        <w:jc w:val="both"/>
      </w:pPr>
      <w:r>
        <w:rPr>
          <w:rFonts w:ascii="Times New Roman" w:hAnsi="Times New Roman"/>
          <w:sz w:val="24"/>
        </w:rPr>
        <w:t>• Multinational Corporations</w:t>
      </w:r>
    </w:p>
    <w:p>
      <w:pPr>
        <w:spacing w:line="240" w:lineRule="auto"/>
        <w:jc w:val="both"/>
      </w:pPr>
      <w:r>
        <w:rPr>
          <w:rFonts w:ascii="Times New Roman" w:hAnsi="Times New Roman"/>
          <w:sz w:val="24"/>
        </w:rPr>
        <w:t>• Global Supply Chains</w:t>
      </w:r>
    </w:p>
    <w:p>
      <w:pPr>
        <w:spacing w:line="240" w:lineRule="auto"/>
        <w:jc w:val="both"/>
      </w:pPr>
      <w:r>
        <w:rPr>
          <w:rFonts w:ascii="Times New Roman" w:hAnsi="Times New Roman"/>
          <w:sz w:val="24"/>
        </w:rPr>
        <w:t>• Digital Economy</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6. Contemporary Challenges in the Global Economy</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Major challenges include inflation, climate change, geopolitical conflicts, public debt, unemployment, and supply chain disruptions.</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7. Emerging Trends in the Global Economy</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Emerging trends include Artificial Intelligence, green economy, digital finance, renewable energy, and regional economic cooperation.</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8. Role of International Institutions</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Institutions such as IMF, World Bank, WTO, and the United Nations play a significant role in maintaining global economic stability and promoting development.</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9. Policy Recommendations</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 Strengthening international cooperation</w:t>
      </w:r>
    </w:p>
    <w:p>
      <w:pPr>
        <w:spacing w:line="240" w:lineRule="auto"/>
        <w:jc w:val="both"/>
      </w:pPr>
      <w:r>
        <w:rPr>
          <w:rFonts w:ascii="Times New Roman" w:hAnsi="Times New Roman"/>
          <w:sz w:val="24"/>
        </w:rPr>
        <w:t>• Promoting sustainable development</w:t>
      </w:r>
    </w:p>
    <w:p>
      <w:pPr>
        <w:spacing w:line="240" w:lineRule="auto"/>
        <w:jc w:val="both"/>
      </w:pPr>
      <w:r>
        <w:rPr>
          <w:rFonts w:ascii="Times New Roman" w:hAnsi="Times New Roman"/>
          <w:sz w:val="24"/>
        </w:rPr>
        <w:t>• Supporting digital innovation</w:t>
      </w:r>
    </w:p>
    <w:p>
      <w:pPr>
        <w:spacing w:line="240" w:lineRule="auto"/>
        <w:jc w:val="both"/>
      </w:pPr>
      <w:r>
        <w:rPr>
          <w:rFonts w:ascii="Times New Roman" w:hAnsi="Times New Roman"/>
          <w:sz w:val="24"/>
        </w:rPr>
        <w:t>• Reducing global inequality</w:t>
      </w:r>
    </w:p>
    <w:p>
      <w:pPr>
        <w:spacing w:line="240" w:lineRule="auto"/>
        <w:jc w:val="both"/>
      </w:pPr>
      <w:r>
        <w:rPr>
          <w:rFonts w:ascii="Times New Roman" w:hAnsi="Times New Roman"/>
          <w:sz w:val="24"/>
        </w:rPr>
        <w:t>• Enhancing climate finance</w:t>
      </w:r>
    </w:p>
    <w:p>
      <w:pPr>
        <w:spacing w:line="240" w:lineRule="auto"/>
        <w:jc w:val="both"/>
      </w:pPr>
      <w:r>
        <w:rPr>
          <w:rFonts w:ascii="Times New Roman" w:hAnsi="Times New Roman"/>
          <w:sz w:val="24"/>
        </w:rPr>
        <w:t>• Encouraging employment-oriented growth</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10. Conclusion</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The global economy is undergoing rapid transformation due to technological innovation, environmental challenges, and geopolitical developments. Sustainable growth, international cooperation, and inclusive development policies are essential for long-term economic stability.</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References</w:t>
      </w:r>
    </w:p>
    <w:p>
      <w:pPr>
        <w:spacing w:line="240" w:lineRule="auto"/>
        <w:jc w:val="both"/>
      </w:pPr>
      <w:r>
        <w:rPr>
          <w:rFonts w:ascii="Times New Roman" w:hAnsi="Times New Roman"/>
          <w:sz w:val="24"/>
        </w:rPr>
      </w:r>
    </w:p>
    <w:p>
      <w:pPr>
        <w:spacing w:line="240" w:lineRule="auto"/>
        <w:jc w:val="both"/>
      </w:pPr>
      <w:r>
        <w:rPr>
          <w:rFonts w:ascii="Times New Roman" w:hAnsi="Times New Roman"/>
          <w:sz w:val="24"/>
        </w:rPr>
        <w:t>1. International Monetary Fund (IMF). World Economic Outlook Report.</w:t>
      </w:r>
    </w:p>
    <w:p>
      <w:pPr>
        <w:spacing w:line="240" w:lineRule="auto"/>
        <w:jc w:val="both"/>
      </w:pPr>
      <w:r>
        <w:rPr>
          <w:rFonts w:ascii="Times New Roman" w:hAnsi="Times New Roman"/>
          <w:sz w:val="24"/>
        </w:rPr>
        <w:t>2. World Bank. Global Economic Prospects Report.</w:t>
      </w:r>
    </w:p>
    <w:p>
      <w:pPr>
        <w:spacing w:line="240" w:lineRule="auto"/>
        <w:jc w:val="both"/>
      </w:pPr>
      <w:r>
        <w:rPr>
          <w:rFonts w:ascii="Times New Roman" w:hAnsi="Times New Roman"/>
          <w:sz w:val="24"/>
        </w:rPr>
        <w:t>3. Joseph E. Stiglitz. Globalization and Its Discontents.</w:t>
      </w:r>
    </w:p>
    <w:p>
      <w:pPr>
        <w:spacing w:line="240" w:lineRule="auto"/>
        <w:jc w:val="both"/>
      </w:pPr>
      <w:r>
        <w:rPr>
          <w:rFonts w:ascii="Times New Roman" w:hAnsi="Times New Roman"/>
          <w:sz w:val="24"/>
        </w:rPr>
        <w:t>4. Dani Rodrik. The Globalization Paradox.</w:t>
      </w:r>
    </w:p>
    <w:p>
      <w:pPr>
        <w:spacing w:line="240" w:lineRule="auto"/>
        <w:jc w:val="both"/>
      </w:pPr>
      <w:r>
        <w:rPr>
          <w:rFonts w:ascii="Times New Roman" w:hAnsi="Times New Roman"/>
          <w:sz w:val="24"/>
        </w:rPr>
        <w:t>5. United Nations Sustainable Development Goals Report.</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