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Pr="00D42B95" w:rsidR="00A35831" w:rsidP="7CAF0707" w:rsidRDefault="009E79B8" w14:paraId="2D316987" wp14:textId="0979460E">
      <w:pPr>
        <w:pStyle w:val="TitleOfPaperCover"/>
        <w:tabs>
          <w:tab w:val="clear" w:pos="8640"/>
        </w:tabs>
        <w:spacing w:line="276" w:lineRule="auto"/>
      </w:pPr>
      <w:bookmarkStart w:name="_Toc498243632" w:id="0"/>
      <w:r w:rsidRPr="7CAF0707" w:rsidR="569DFED5">
        <w:rPr>
          <w:rFonts w:ascii="Calibri" w:hAnsi="Calibri" w:cs="Calibri"/>
          <w:b w:val="1"/>
          <w:bCs w:val="1"/>
          <w:sz w:val="40"/>
          <w:szCs w:val="40"/>
        </w:rPr>
        <w:t xml:space="preserve">Psychological Predictors of Religious Extremism: The Role of Political Instability in Radicalising Youth in Pakistan  </w:t>
      </w:r>
    </w:p>
    <w:p xmlns:wp14="http://schemas.microsoft.com/office/word/2010/wordml" w:rsidRPr="00D42B95" w:rsidR="00A35831" w:rsidP="00A35831" w:rsidRDefault="00A35831" w14:paraId="57C622DF" wp14:textId="37CB97CF">
      <w:pPr>
        <w:pStyle w:val="AuthorInfo"/>
        <w:tabs>
          <w:tab w:val="clear" w:pos="8640"/>
        </w:tabs>
      </w:pPr>
      <w:r w:rsidRPr="7CAF0707" w:rsidR="569DFED5">
        <w:rPr>
          <w:rFonts w:ascii="Calibri" w:hAnsi="Calibri" w:cs="Calibri"/>
          <w:b w:val="1"/>
          <w:bCs w:val="1"/>
        </w:rPr>
        <w:t xml:space="preserve"> </w:t>
      </w:r>
    </w:p>
    <w:p xmlns:wp14="http://schemas.microsoft.com/office/word/2010/wordml" w:rsidRPr="00D42B95" w:rsidR="00A35831" w:rsidP="00A35831" w:rsidRDefault="00A35831" w14:paraId="19C2CAD0" wp14:textId="2936317A">
      <w:pPr>
        <w:pStyle w:val="AuthorInfo"/>
        <w:tabs>
          <w:tab w:val="clear" w:pos="8640"/>
        </w:tabs>
        <w:rPr>
          <w:rFonts w:ascii="Calibri" w:hAnsi="Calibri" w:cs="Calibri"/>
          <w:b w:val="1"/>
          <w:bCs w:val="1"/>
        </w:rPr>
      </w:pPr>
      <w:r w:rsidRPr="7CAF0707" w:rsidR="569DFED5">
        <w:rPr>
          <w:rFonts w:ascii="Calibri" w:hAnsi="Calibri" w:cs="Calibri"/>
          <w:b w:val="1"/>
          <w:bCs w:val="1"/>
        </w:rPr>
        <w:t>Zain Ul Abidin Qureshi</w:t>
      </w:r>
    </w:p>
    <w:p xmlns:wp14="http://schemas.microsoft.com/office/word/2010/wordml" w:rsidRPr="00D42B95" w:rsidR="00A35831" w:rsidP="7CAF0707" w:rsidRDefault="00A35831" w14:paraId="672A6659" wp14:textId="723B16B3">
      <w:pPr>
        <w:pStyle w:val="AuthorInfo"/>
        <w:tabs>
          <w:tab w:val="clear" w:pos="8640"/>
        </w:tabs>
        <w:rPr>
          <w:rFonts w:ascii="Calibri" w:hAnsi="Calibri" w:cs="Calibri"/>
          <w:sz w:val="20"/>
          <w:szCs w:val="20"/>
        </w:rPr>
      </w:pPr>
      <w:r w:rsidRPr="7CAF0707" w:rsidR="569DFED5">
        <w:rPr>
          <w:rFonts w:ascii="Calibri" w:hAnsi="Calibri" w:cs="Calibri"/>
          <w:i w:val="1"/>
          <w:iCs w:val="1"/>
          <w:sz w:val="20"/>
          <w:szCs w:val="20"/>
        </w:rPr>
        <w:t xml:space="preserve">Glasgow Caledonian University </w:t>
      </w:r>
    </w:p>
    <w:p xmlns:wp14="http://schemas.microsoft.com/office/word/2010/wordml" w:rsidRPr="00D42B95" w:rsidR="00A35831" w:rsidP="00140646" w:rsidRDefault="00A35831" w14:paraId="0A37501D" wp14:textId="77777777">
      <w:pPr>
        <w:pStyle w:val="AuthorInfo"/>
        <w:tabs>
          <w:tab w:val="clear" w:pos="8640"/>
        </w:tabs>
        <w:jc w:val="left"/>
        <w:rPr>
          <w:rFonts w:ascii="Calibri" w:hAnsi="Calibri" w:cs="Calibri"/>
          <w:b w:val="1"/>
          <w:bCs w:val="1"/>
        </w:rPr>
      </w:pPr>
    </w:p>
    <w:p xmlns:wp14="http://schemas.microsoft.com/office/word/2010/wordml" w:rsidRPr="00D42B95" w:rsidR="00AE2DA0" w:rsidP="00140646" w:rsidRDefault="00140646" w14:paraId="056CBDF8" wp14:textId="77777777">
      <w:pPr>
        <w:pStyle w:val="AuthorInfo"/>
        <w:tabs>
          <w:tab w:val="clear" w:pos="8640"/>
        </w:tabs>
        <w:jc w:val="left"/>
        <w:rPr>
          <w:rFonts w:ascii="Calibri" w:hAnsi="Calibri" w:cs="Calibri"/>
          <w:b w:val="1"/>
          <w:bCs w:val="1"/>
        </w:rPr>
      </w:pPr>
      <w:r w:rsidRPr="7CAF0707" w:rsidR="00140646">
        <w:rPr>
          <w:rFonts w:ascii="Calibri" w:hAnsi="Calibri" w:cs="Calibri"/>
          <w:b w:val="1"/>
          <w:bCs w:val="1"/>
          <w:sz w:val="28"/>
          <w:szCs w:val="28"/>
        </w:rPr>
        <w:t>ABSTRACT</w:t>
      </w:r>
      <w:bookmarkEnd w:id="0"/>
    </w:p>
    <w:p xmlns:wp14="http://schemas.microsoft.com/office/word/2010/wordml" w:rsidRPr="00D42B95" w:rsidR="00AE2DA0" w:rsidP="7CAF0707" w:rsidRDefault="00AE2DA0" w14:paraId="00EC2A4C" wp14:textId="041AB031">
      <w:pPr>
        <w:pStyle w:val="AbstractText"/>
        <w:tabs>
          <w:tab w:val="clear" w:pos="8640"/>
        </w:tabs>
        <w:spacing w:line="240" w:lineRule="auto"/>
        <w:ind w:firstLine="0"/>
        <w:jc w:val="both"/>
        <w:rPr>
          <w:rFonts w:ascii="Calibri" w:hAnsi="Calibri" w:cs="Calibri"/>
        </w:rPr>
      </w:pPr>
      <w:r w:rsidRPr="7CAF0707" w:rsidR="7AFF6D68">
        <w:rPr>
          <w:rFonts w:ascii="Calibri" w:hAnsi="Calibri" w:cs="Calibri"/>
        </w:rPr>
        <w:t xml:space="preserve">This study investigated the psychological and contextual predictors of radical intentions among Pakistani youth, with a particular focus on personality traits and perceived political instability. Drawing on an online sample of 175 participants aged 16–30, a cross-sectional design was employed using validated self-report measures, including the Big Five Inventory-10 (BFI-10), the Radicalism Intention Scale (RIS), and a custom-developed Sociopolitical Context Scale-Pakistan (SPCS-P). Hierarchical multiple regression revealed that neuroticism was the strongest positive predictor of radical intentions, while agreeableness demonstrated a weaker but significant negative association. Perceived sociopolitical instability emerged as a robust predictor of radical intentions, and critically, a significant interaction between neuroticism and instability indicated a moderation effect. Specifically, the association between neuroticism and radical intentions was stronger among individuals perceiving greater political threat. Additional analyses revealed sectarian differences, with Shia participants reporting higher radical intention scores than their Sunni counterparts. These findings highlight the complex interplay between dispositional vulnerability and external sociopolitical pressures in shaping ideological radicalisation. The study contributes novel data from a high-risk geopolitical context and suggests practical implications for youth-focused counter-radicalisation strategies, early screening, and tailored intervention. Limitations, such as reliance on self-report and the cross-sectional design, are acknowledged, alongside directions for future longitudinal and mixed-methods research.  </w:t>
      </w:r>
      <w:r w:rsidRPr="7CAF0707" w:rsidR="00AE2DA0">
        <w:rPr>
          <w:rFonts w:ascii="Calibri" w:hAnsi="Calibri" w:cs="Calibri"/>
        </w:rPr>
        <w:t xml:space="preserve"> </w:t>
      </w:r>
    </w:p>
    <w:p xmlns:wp14="http://schemas.microsoft.com/office/word/2010/wordml" w:rsidRPr="00D42B95" w:rsidR="00AE2DA0" w:rsidP="7CAF0707" w:rsidRDefault="00AE2DA0" w14:paraId="5DAB6C7B" wp14:textId="77777777">
      <w:pPr>
        <w:pStyle w:val="AbstractText"/>
        <w:tabs>
          <w:tab w:val="clear" w:pos="8640"/>
        </w:tabs>
        <w:jc w:val="both"/>
        <w:rPr>
          <w:rFonts w:ascii="Calibri" w:hAnsi="Calibri" w:cs="Calibri"/>
          <w:i w:val="1"/>
          <w:iCs w:val="1"/>
        </w:rPr>
      </w:pPr>
    </w:p>
    <w:p xmlns:wp14="http://schemas.microsoft.com/office/word/2010/wordml" w:rsidRPr="00D42B95" w:rsidR="00AE2DA0" w:rsidP="00DD00D4" w:rsidRDefault="00AE2DA0" w14:paraId="4F51C2E8" wp14:textId="5F26AB43">
      <w:pPr>
        <w:pStyle w:val="AbstractText"/>
        <w:tabs>
          <w:tab w:val="clear" w:pos="8640"/>
        </w:tabs>
        <w:jc w:val="both"/>
      </w:pPr>
      <w:r w:rsidRPr="7CAF0707" w:rsidR="00AE2DA0">
        <w:rPr>
          <w:rFonts w:ascii="Calibri" w:hAnsi="Calibri" w:cs="Calibri"/>
          <w:b w:val="1"/>
          <w:bCs w:val="1"/>
        </w:rPr>
        <w:t>Keywords:</w:t>
      </w:r>
      <w:r w:rsidRPr="7CAF0707" w:rsidR="00AE2DA0">
        <w:rPr>
          <w:rFonts w:ascii="Calibri" w:hAnsi="Calibri" w:cs="Calibri"/>
        </w:rPr>
        <w:t xml:space="preserve"> </w:t>
      </w:r>
      <w:r w:rsidRPr="7CAF0707" w:rsidR="02378C8C">
        <w:rPr>
          <w:rFonts w:ascii="Calibri" w:hAnsi="Calibri" w:cs="Calibri"/>
        </w:rPr>
        <w:t xml:space="preserve"> </w:t>
      </w:r>
      <w:r w:rsidRPr="7CAF0707" w:rsidR="02378C8C">
        <w:rPr>
          <w:rFonts w:ascii="Calibri" w:hAnsi="Calibri" w:cs="Calibri"/>
          <w:sz w:val="22"/>
          <w:szCs w:val="22"/>
        </w:rPr>
        <w:t xml:space="preserve">moderation analysis, neuroticism, political instability, radicalisation, youth psychology  </w:t>
      </w:r>
    </w:p>
    <w:p xmlns:wp14="http://schemas.microsoft.com/office/word/2010/wordml" w:rsidRPr="00D42B95" w:rsidR="00255574" w:rsidRDefault="00255574" w14:paraId="02EB378F" wp14:textId="77777777">
      <w:pPr>
        <w:rPr>
          <w:rFonts w:ascii="Calibri" w:hAnsi="Calibri" w:cs="Calibri"/>
        </w:rPr>
      </w:pPr>
    </w:p>
    <w:sectPr w:rsidRPr="00D42B95" w:rsidR="00255574" w:rsidSect="002B3DFB">
      <w:headerReference w:type="default" r:id="rId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536473" w:rsidP="00FA5C0D" w:rsidRDefault="00536473" w14:paraId="5A39BBE3" wp14:textId="77777777">
      <w:r>
        <w:separator/>
      </w:r>
    </w:p>
  </w:endnote>
  <w:endnote w:type="continuationSeparator" w:id="0">
    <w:p xmlns:wp14="http://schemas.microsoft.com/office/word/2010/wordml" w:rsidR="00536473" w:rsidP="00FA5C0D" w:rsidRDefault="00536473" w14:paraId="41C8F396"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536473" w:rsidP="00FA5C0D" w:rsidRDefault="00536473" w14:paraId="72A3D3EC" wp14:textId="77777777">
      <w:r>
        <w:separator/>
      </w:r>
    </w:p>
  </w:footnote>
  <w:footnote w:type="continuationSeparator" w:id="0">
    <w:p xmlns:wp14="http://schemas.microsoft.com/office/word/2010/wordml" w:rsidR="00536473" w:rsidP="00FA5C0D" w:rsidRDefault="00536473" w14:paraId="0D0B940D"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F34542" w:rsidP="00F34542" w:rsidRDefault="00004413" w14:paraId="6A05A809" wp14:textId="77777777">
    <w:pPr>
      <w:pStyle w:val="Header"/>
      <w:tabs>
        <w:tab w:val="clear" w:pos="8640"/>
        <w:tab w:val="right" w:pos="9180"/>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06870"/>
    <w:multiLevelType w:val="hybridMultilevel"/>
    <w:tmpl w:val="F3C69D4C"/>
    <w:lvl w:ilvl="0" w:tplc="C9B48D30">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 w15:restartNumberingAfterBreak="0">
    <w:nsid w:val="1B472892"/>
    <w:multiLevelType w:val="hybridMultilevel"/>
    <w:tmpl w:val="456497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EFC6F80"/>
    <w:multiLevelType w:val="hybridMultilevel"/>
    <w:tmpl w:val="BA04D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681525"/>
    <w:multiLevelType w:val="multilevel"/>
    <w:tmpl w:val="A9802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7475282">
    <w:abstractNumId w:val="3"/>
  </w:num>
  <w:num w:numId="2" w16cid:durableId="664628387">
    <w:abstractNumId w:val="2"/>
  </w:num>
  <w:num w:numId="3" w16cid:durableId="1802454785">
    <w:abstractNumId w:val="0"/>
  </w:num>
  <w:num w:numId="4" w16cid:durableId="110284428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DA0"/>
    <w:rsid w:val="00004413"/>
    <w:rsid w:val="00015EB3"/>
    <w:rsid w:val="00027F39"/>
    <w:rsid w:val="000A5F4E"/>
    <w:rsid w:val="000D60A2"/>
    <w:rsid w:val="000D6994"/>
    <w:rsid w:val="00140646"/>
    <w:rsid w:val="00155DCF"/>
    <w:rsid w:val="0017051C"/>
    <w:rsid w:val="00186F44"/>
    <w:rsid w:val="00253B62"/>
    <w:rsid w:val="00255574"/>
    <w:rsid w:val="002B3DFB"/>
    <w:rsid w:val="00323A0D"/>
    <w:rsid w:val="003415F3"/>
    <w:rsid w:val="00341794"/>
    <w:rsid w:val="003433C1"/>
    <w:rsid w:val="0039363A"/>
    <w:rsid w:val="00396029"/>
    <w:rsid w:val="003D0431"/>
    <w:rsid w:val="003D48DB"/>
    <w:rsid w:val="004B29EF"/>
    <w:rsid w:val="004E7CF4"/>
    <w:rsid w:val="00536473"/>
    <w:rsid w:val="005A6B89"/>
    <w:rsid w:val="005B0443"/>
    <w:rsid w:val="005D50F5"/>
    <w:rsid w:val="005D7465"/>
    <w:rsid w:val="00646176"/>
    <w:rsid w:val="00682B18"/>
    <w:rsid w:val="0069205A"/>
    <w:rsid w:val="00782D05"/>
    <w:rsid w:val="00790FE4"/>
    <w:rsid w:val="007E18AC"/>
    <w:rsid w:val="008D2B39"/>
    <w:rsid w:val="008E5BB9"/>
    <w:rsid w:val="008F5202"/>
    <w:rsid w:val="00922089"/>
    <w:rsid w:val="00925184"/>
    <w:rsid w:val="00935BE4"/>
    <w:rsid w:val="009A0663"/>
    <w:rsid w:val="009E79B8"/>
    <w:rsid w:val="00A35831"/>
    <w:rsid w:val="00AC2FA1"/>
    <w:rsid w:val="00AE2DA0"/>
    <w:rsid w:val="00AF0B1A"/>
    <w:rsid w:val="00B74D4C"/>
    <w:rsid w:val="00B76FA9"/>
    <w:rsid w:val="00B83011"/>
    <w:rsid w:val="00BD7665"/>
    <w:rsid w:val="00D26535"/>
    <w:rsid w:val="00D34E72"/>
    <w:rsid w:val="00D42B95"/>
    <w:rsid w:val="00D91264"/>
    <w:rsid w:val="00D97348"/>
    <w:rsid w:val="00DD00D4"/>
    <w:rsid w:val="00DD3363"/>
    <w:rsid w:val="00E67167"/>
    <w:rsid w:val="00E71F09"/>
    <w:rsid w:val="00EB3829"/>
    <w:rsid w:val="00F34542"/>
    <w:rsid w:val="00FA5C0D"/>
    <w:rsid w:val="00FA630A"/>
    <w:rsid w:val="00FA6D1B"/>
    <w:rsid w:val="00FC5590"/>
    <w:rsid w:val="02378C8C"/>
    <w:rsid w:val="1647116C"/>
    <w:rsid w:val="353FEDEA"/>
    <w:rsid w:val="3F094C9C"/>
    <w:rsid w:val="52695EE0"/>
    <w:rsid w:val="569DFED5"/>
    <w:rsid w:val="58E394ED"/>
    <w:rsid w:val="7AFF6D68"/>
    <w:rsid w:val="7C824A66"/>
    <w:rsid w:val="7CAF0707"/>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01C0F"/>
  <w15:chartTrackingRefBased/>
  <w15:docId w15:val="{92EDD163-AF7A-43B5-B8B6-C2770A93724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7CAF0707"/>
    <w:rPr>
      <w:rFonts w:ascii="Times New Roman" w:hAnsi="Times New Roman" w:eastAsia="Times New Roman"/>
      <w:noProof w:val="0"/>
      <w:sz w:val="24"/>
      <w:szCs w:val="24"/>
      <w:lang w:val="en-GB"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ectionHeading" w:customStyle="1">
    <w:name w:val="SectionHeading"/>
    <w:rsid w:val="00AE2DA0"/>
    <w:pPr>
      <w:keepNext/>
      <w:pageBreakBefore/>
      <w:spacing w:line="480" w:lineRule="auto"/>
      <w:jc w:val="center"/>
    </w:pPr>
    <w:rPr>
      <w:rFonts w:ascii="Garamond" w:hAnsi="Garamond" w:eastAsia="Times New Roman"/>
      <w:sz w:val="24"/>
      <w:szCs w:val="22"/>
      <w:lang w:eastAsia="en-US"/>
    </w:rPr>
  </w:style>
  <w:style w:type="paragraph" w:styleId="Header">
    <w:uiPriority w:val="1"/>
    <w:name w:val="header"/>
    <w:basedOn w:val="Normal"/>
    <w:link w:val="HeaderChar"/>
    <w:rsid w:val="7CAF0707"/>
    <w:pPr>
      <w:keepLines w:val="1"/>
      <w:tabs>
        <w:tab w:val="center" w:leader="none" w:pos="4320"/>
        <w:tab w:val="right" w:leader="none" w:pos="8640"/>
      </w:tabs>
      <w:spacing w:line="480" w:lineRule="auto"/>
      <w:jc w:val="center"/>
    </w:pPr>
  </w:style>
  <w:style w:type="character" w:styleId="HeaderChar" w:customStyle="1">
    <w:name w:val="Header Char"/>
    <w:link w:val="Header"/>
    <w:rsid w:val="00AE2DA0"/>
    <w:rPr>
      <w:rFonts w:ascii="Times New Roman" w:hAnsi="Times New Roman" w:eastAsia="Times New Roman" w:cs="Times New Roman"/>
      <w:sz w:val="24"/>
      <w:szCs w:val="24"/>
    </w:rPr>
  </w:style>
  <w:style w:type="paragraph" w:styleId="Subtitle">
    <w:uiPriority w:val="1"/>
    <w:name w:val="Subtitle"/>
    <w:basedOn w:val="Normal"/>
    <w:next w:val="BodyText"/>
    <w:link w:val="SubtitleChar"/>
    <w:qFormat/>
    <w:rsid w:val="7CAF0707"/>
    <w:rPr>
      <w:rFonts w:ascii="Garamond" w:hAnsi="Garamond"/>
    </w:rPr>
    <w:pPr>
      <w:keepNext w:val="1"/>
      <w:keepLines w:val="1"/>
      <w:tabs>
        <w:tab w:val="right" w:leader="none" w:pos="8640"/>
      </w:tabs>
      <w:spacing w:line="480" w:lineRule="auto"/>
      <w:ind w:left="1915" w:right="1915"/>
      <w:jc w:val="center"/>
    </w:pPr>
  </w:style>
  <w:style w:type="character" w:styleId="SubtitleChar" w:customStyle="1">
    <w:name w:val="Subtitle Char"/>
    <w:link w:val="Subtitle"/>
    <w:rsid w:val="00AE2DA0"/>
    <w:rPr>
      <w:rFonts w:ascii="Garamond" w:hAnsi="Garamond" w:eastAsia="Times New Roman" w:cs="Times New Roman"/>
      <w:kern w:val="28"/>
      <w:sz w:val="24"/>
      <w:szCs w:val="24"/>
    </w:rPr>
  </w:style>
  <w:style w:type="paragraph" w:styleId="StyleRight05" w:customStyle="true">
    <w:uiPriority w:val="1"/>
    <w:name w:val="Style Right:  0.5&quot;"/>
    <w:basedOn w:val="Normal"/>
    <w:rsid w:val="7CAF0707"/>
    <w:rPr>
      <w:rFonts w:ascii="Garamond" w:hAnsi="Garamond"/>
    </w:rPr>
    <w:pPr>
      <w:tabs>
        <w:tab w:val="right" w:leader="none" w:pos="8640"/>
      </w:tabs>
      <w:spacing w:line="480" w:lineRule="auto"/>
      <w:ind w:right="720"/>
    </w:pPr>
  </w:style>
  <w:style w:type="paragraph" w:styleId="AuthorInfo" w:customStyle="true">
    <w:uiPriority w:val="1"/>
    <w:name w:val="Author Info"/>
    <w:basedOn w:val="Normal"/>
    <w:rsid w:val="7CAF0707"/>
    <w:pPr>
      <w:tabs>
        <w:tab w:val="right" w:leader="none" w:pos="8640"/>
      </w:tabs>
      <w:spacing w:line="480" w:lineRule="auto"/>
      <w:jc w:val="center"/>
    </w:pPr>
  </w:style>
  <w:style w:type="paragraph" w:styleId="TitleOfPaperCover" w:customStyle="true">
    <w:uiPriority w:val="1"/>
    <w:name w:val="TitleOfPaper_Cover"/>
    <w:basedOn w:val="Normal"/>
    <w:rsid w:val="7CAF0707"/>
    <w:pPr>
      <w:keepNext w:val="1"/>
      <w:keepLines w:val="1"/>
      <w:tabs>
        <w:tab w:val="right" w:leader="none" w:pos="8640"/>
      </w:tabs>
      <w:spacing w:line="480" w:lineRule="auto"/>
      <w:jc w:val="center"/>
    </w:pPr>
  </w:style>
  <w:style w:type="paragraph" w:styleId="AbstractText" w:customStyle="1">
    <w:name w:val="Abstract Text"/>
    <w:basedOn w:val="BodyText"/>
    <w:rsid w:val="00AE2DA0"/>
    <w:pPr>
      <w:keepNext/>
      <w:tabs>
        <w:tab w:val="right" w:pos="8640"/>
      </w:tabs>
      <w:spacing w:after="0" w:line="480" w:lineRule="auto"/>
    </w:pPr>
    <w:rPr>
      <w:szCs w:val="22"/>
    </w:rPr>
  </w:style>
  <w:style w:type="paragraph" w:styleId="BodyText">
    <w:uiPriority w:val="99"/>
    <w:name w:val="Body Text"/>
    <w:basedOn w:val="Normal"/>
    <w:semiHidden/>
    <w:unhideWhenUsed/>
    <w:link w:val="BodyTextChar"/>
    <w:rsid w:val="7CAF0707"/>
    <w:pPr>
      <w:spacing w:after="120"/>
    </w:pPr>
  </w:style>
  <w:style w:type="character" w:styleId="BodyTextChar" w:customStyle="1">
    <w:name w:val="Body Text Char"/>
    <w:link w:val="BodyText"/>
    <w:uiPriority w:val="99"/>
    <w:semiHidden/>
    <w:rsid w:val="00AE2DA0"/>
    <w:rPr>
      <w:rFonts w:ascii="Times New Roman" w:hAnsi="Times New Roman" w:eastAsia="Times New Roman" w:cs="Times New Roman"/>
      <w:sz w:val="24"/>
      <w:szCs w:val="24"/>
    </w:rPr>
  </w:style>
  <w:style w:type="character" w:styleId="Strong">
    <w:name w:val="Strong"/>
    <w:uiPriority w:val="22"/>
    <w:qFormat/>
    <w:rsid w:val="00AE2DA0"/>
    <w:rPr>
      <w:b/>
      <w:bCs/>
    </w:rPr>
  </w:style>
  <w:style w:type="paragraph" w:styleId="class4" w:customStyle="true">
    <w:uiPriority w:val="1"/>
    <w:name w:val="class4"/>
    <w:basedOn w:val="Normal"/>
    <w:rsid w:val="7CAF0707"/>
    <w:pPr>
      <w:spacing w:beforeAutospacing="on" w:afterAutospacing="on"/>
    </w:pPr>
  </w:style>
  <w:style w:type="character" w:styleId="Hyperlink">
    <w:name w:val="Hyperlink"/>
    <w:uiPriority w:val="99"/>
    <w:unhideWhenUsed/>
    <w:rsid w:val="00004413"/>
    <w:rPr>
      <w:color w:val="0000FF"/>
      <w:u w:val="single"/>
    </w:rPr>
  </w:style>
  <w:style w:type="paragraph" w:styleId="BodyTextIndent">
    <w:uiPriority w:val="99"/>
    <w:name w:val="Body Text Indent"/>
    <w:basedOn w:val="Normal"/>
    <w:semiHidden/>
    <w:unhideWhenUsed/>
    <w:link w:val="BodyTextIndentChar"/>
    <w:rsid w:val="7CAF0707"/>
    <w:pPr>
      <w:spacing w:after="120"/>
      <w:ind w:left="360"/>
    </w:pPr>
  </w:style>
  <w:style w:type="character" w:styleId="BodyTextIndentChar" w:customStyle="1">
    <w:name w:val="Body Text Indent Char"/>
    <w:link w:val="BodyTextIndent"/>
    <w:uiPriority w:val="99"/>
    <w:semiHidden/>
    <w:rsid w:val="00D97348"/>
    <w:rPr>
      <w:rFonts w:ascii="Times New Roman" w:hAnsi="Times New Roman" w:eastAsia="Times New Roman"/>
      <w:sz w:val="24"/>
      <w:szCs w:val="24"/>
    </w:rPr>
  </w:style>
  <w:style w:type="paragraph" w:styleId="Footer">
    <w:uiPriority w:val="99"/>
    <w:name w:val="footer"/>
    <w:basedOn w:val="Normal"/>
    <w:unhideWhenUsed/>
    <w:link w:val="FooterChar"/>
    <w:rsid w:val="7CAF0707"/>
    <w:pPr>
      <w:tabs>
        <w:tab w:val="center" w:leader="none" w:pos="4680"/>
        <w:tab w:val="right" w:leader="none" w:pos="9360"/>
      </w:tabs>
    </w:pPr>
  </w:style>
  <w:style w:type="character" w:styleId="FooterChar" w:customStyle="1">
    <w:name w:val="Footer Char"/>
    <w:link w:val="Footer"/>
    <w:uiPriority w:val="99"/>
    <w:rsid w:val="00782D05"/>
    <w:rPr>
      <w:rFonts w:ascii="Times New Roman" w:hAnsi="Times New Roman" w:eastAsia="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851317">
      <w:bodyDiv w:val="1"/>
      <w:marLeft w:val="0"/>
      <w:marRight w:val="0"/>
      <w:marTop w:val="0"/>
      <w:marBottom w:val="0"/>
      <w:divBdr>
        <w:top w:val="none" w:sz="0" w:space="0" w:color="auto"/>
        <w:left w:val="none" w:sz="0" w:space="0" w:color="auto"/>
        <w:bottom w:val="none" w:sz="0" w:space="0" w:color="auto"/>
        <w:right w:val="none" w:sz="0" w:space="0" w:color="auto"/>
      </w:divBdr>
    </w:div>
    <w:div w:id="487020721">
      <w:bodyDiv w:val="1"/>
      <w:marLeft w:val="0"/>
      <w:marRight w:val="0"/>
      <w:marTop w:val="0"/>
      <w:marBottom w:val="0"/>
      <w:divBdr>
        <w:top w:val="none" w:sz="0" w:space="0" w:color="auto"/>
        <w:left w:val="none" w:sz="0" w:space="0" w:color="auto"/>
        <w:bottom w:val="none" w:sz="0" w:space="0" w:color="auto"/>
        <w:right w:val="none" w:sz="0" w:space="0" w:color="auto"/>
      </w:divBdr>
    </w:div>
    <w:div w:id="505949167">
      <w:bodyDiv w:val="1"/>
      <w:marLeft w:val="0"/>
      <w:marRight w:val="0"/>
      <w:marTop w:val="0"/>
      <w:marBottom w:val="0"/>
      <w:divBdr>
        <w:top w:val="none" w:sz="0" w:space="0" w:color="auto"/>
        <w:left w:val="none" w:sz="0" w:space="0" w:color="auto"/>
        <w:bottom w:val="none" w:sz="0" w:space="0" w:color="auto"/>
        <w:right w:val="none" w:sz="0" w:space="0" w:color="auto"/>
      </w:divBdr>
    </w:div>
    <w:div w:id="137816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dell</dc:creator>
  <keywords/>
  <lastModifiedBy>Qureshi, Zain</lastModifiedBy>
  <revision>3</revision>
  <dcterms:created xsi:type="dcterms:W3CDTF">2026-05-09T13:47:00.0000000Z</dcterms:created>
  <dcterms:modified xsi:type="dcterms:W3CDTF">2026-05-09T13:55:00.1478369Z</dcterms:modified>
</coreProperties>
</file>