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E8825" w14:textId="2FBC7877" w:rsidR="00A35831" w:rsidRDefault="008E7CD3" w:rsidP="00D67D55">
      <w:pPr>
        <w:pStyle w:val="TitleOfPaperCover"/>
        <w:tabs>
          <w:tab w:val="clear" w:pos="8640"/>
        </w:tabs>
        <w:spacing w:line="240" w:lineRule="auto"/>
        <w:rPr>
          <w:b/>
          <w:bCs/>
          <w:sz w:val="40"/>
          <w:szCs w:val="40"/>
        </w:rPr>
      </w:pPr>
      <w:bookmarkStart w:id="0" w:name="_Toc498243632"/>
      <w:r w:rsidRPr="008E7CD3">
        <w:rPr>
          <w:b/>
          <w:bCs/>
          <w:sz w:val="40"/>
          <w:szCs w:val="40"/>
        </w:rPr>
        <w:t>Entrepreneurial Intentions Among Nursing Undergraduates in Malaysia</w:t>
      </w:r>
    </w:p>
    <w:p w14:paraId="2AB4A726" w14:textId="77777777" w:rsidR="00D67D55" w:rsidRPr="000A104E" w:rsidRDefault="00D67D55" w:rsidP="00D67D55">
      <w:pPr>
        <w:pStyle w:val="TitleOfPaperCover"/>
        <w:tabs>
          <w:tab w:val="clear" w:pos="8640"/>
        </w:tabs>
        <w:spacing w:line="240" w:lineRule="auto"/>
        <w:rPr>
          <w:b/>
          <w:bCs/>
          <w:sz w:val="40"/>
          <w:szCs w:val="40"/>
        </w:rPr>
      </w:pPr>
    </w:p>
    <w:p w14:paraId="0B69CB1C" w14:textId="46AE0615" w:rsidR="00A35831" w:rsidRPr="000A104E" w:rsidRDefault="00A61D3F" w:rsidP="00A35831">
      <w:pPr>
        <w:pStyle w:val="AuthorInfo"/>
        <w:tabs>
          <w:tab w:val="clear" w:pos="8640"/>
        </w:tabs>
        <w:rPr>
          <w:b/>
          <w:bCs/>
          <w:sz w:val="22"/>
          <w:szCs w:val="22"/>
        </w:rPr>
      </w:pPr>
      <w:r>
        <w:rPr>
          <w:b/>
          <w:bCs/>
          <w:sz w:val="22"/>
          <w:szCs w:val="22"/>
        </w:rPr>
        <w:t>Zaharul Nizal Zabidi</w:t>
      </w:r>
      <w:r w:rsidR="00F76B87">
        <w:rPr>
          <w:b/>
          <w:bCs/>
          <w:sz w:val="22"/>
          <w:szCs w:val="22"/>
        </w:rPr>
        <w:t xml:space="preserve"> and Akbar Ali Abd Kadir</w:t>
      </w:r>
    </w:p>
    <w:p w14:paraId="74A1B893" w14:textId="1D7AE33A" w:rsidR="00A35831" w:rsidRPr="000A104E" w:rsidRDefault="00A61D3F" w:rsidP="00DD00D4">
      <w:pPr>
        <w:pStyle w:val="AuthorInfo"/>
        <w:tabs>
          <w:tab w:val="clear" w:pos="8640"/>
        </w:tabs>
        <w:rPr>
          <w:sz w:val="20"/>
          <w:szCs w:val="20"/>
        </w:rPr>
      </w:pPr>
      <w:r>
        <w:rPr>
          <w:i/>
          <w:iCs/>
          <w:sz w:val="20"/>
          <w:szCs w:val="20"/>
        </w:rPr>
        <w:t>University Malaysia Terengganu</w:t>
      </w:r>
    </w:p>
    <w:p w14:paraId="7B32E393" w14:textId="77777777" w:rsidR="00A35831" w:rsidRPr="000A104E" w:rsidRDefault="00A35831" w:rsidP="00A35831">
      <w:pPr>
        <w:pStyle w:val="AuthorInfo"/>
        <w:tabs>
          <w:tab w:val="clear" w:pos="8640"/>
        </w:tabs>
        <w:rPr>
          <w:i/>
          <w:iCs/>
        </w:rPr>
      </w:pPr>
    </w:p>
    <w:p w14:paraId="6A516820" w14:textId="77777777" w:rsidR="00A35831" w:rsidRPr="000A104E" w:rsidRDefault="00A35831" w:rsidP="00140646">
      <w:pPr>
        <w:pStyle w:val="AuthorInfo"/>
        <w:tabs>
          <w:tab w:val="clear" w:pos="8640"/>
        </w:tabs>
        <w:jc w:val="left"/>
        <w:rPr>
          <w:b/>
          <w:bCs/>
        </w:rPr>
      </w:pPr>
    </w:p>
    <w:p w14:paraId="501478DA" w14:textId="77777777" w:rsidR="00AE2DA0" w:rsidRDefault="00140646" w:rsidP="00140646">
      <w:pPr>
        <w:pStyle w:val="AuthorInfo"/>
        <w:tabs>
          <w:tab w:val="clear" w:pos="8640"/>
        </w:tabs>
        <w:jc w:val="left"/>
        <w:rPr>
          <w:b/>
          <w:bCs/>
          <w:sz w:val="28"/>
          <w:szCs w:val="28"/>
        </w:rPr>
      </w:pPr>
      <w:r w:rsidRPr="000A104E">
        <w:rPr>
          <w:b/>
          <w:bCs/>
          <w:sz w:val="28"/>
          <w:szCs w:val="28"/>
        </w:rPr>
        <w:t>ABSTRACT</w:t>
      </w:r>
      <w:bookmarkEnd w:id="0"/>
    </w:p>
    <w:p w14:paraId="3C6D2C3F" w14:textId="501E6A55" w:rsidR="00B278E6" w:rsidRDefault="00330C8B" w:rsidP="005C033C">
      <w:pPr>
        <w:spacing w:before="100" w:beforeAutospacing="1" w:after="100" w:afterAutospacing="1"/>
        <w:jc w:val="both"/>
        <w:rPr>
          <w:lang w:val="en-MY" w:eastAsia="en-MY"/>
        </w:rPr>
      </w:pPr>
      <w:r w:rsidRPr="00330C8B">
        <w:t>Entrepreneurship in healthcare is gaining momentum as a strategic approach to equip future professionals with the skills to innovate and pursue self-employment. In Malaysia, this priority is reflected in national policies and action plans that promote entrepreneurship education across various fields. Despite these efforts, there is still limited research focusing specifically on the entrepreneurial intentions of nursing undergraduates.</w:t>
      </w:r>
      <w:r>
        <w:t xml:space="preserve"> </w:t>
      </w:r>
      <w:r w:rsidR="00B278E6">
        <w:t xml:space="preserve">This study aims to examine the factors influencing entrepreneurial intention among nursing students in a Malaysian public university, based on Theory of Planned Behavior (TPB) and extended with the construct of entrepreneurship education. Data was collected from a sample of nursing undergraduates across </w:t>
      </w:r>
      <w:r>
        <w:t>various</w:t>
      </w:r>
      <w:r w:rsidR="00B278E6">
        <w:t xml:space="preserve"> academic cohorts using a structured questionnaire. Using multiple regression analysis, data shows that attitude toward entrepreneurship</w:t>
      </w:r>
      <w:r w:rsidR="002211B2">
        <w:t xml:space="preserve"> </w:t>
      </w:r>
      <w:r w:rsidR="00B278E6">
        <w:t xml:space="preserve">and entrepreneurship education significantly </w:t>
      </w:r>
      <w:r w:rsidR="002211B2">
        <w:t>influences</w:t>
      </w:r>
      <w:r w:rsidR="00B278E6">
        <w:t xml:space="preserve"> entrepreneurial intention, while perceived behavioral control showed no significant effect. These findings highlight the importance of nurturing students’ mindsets and perceptions early in their academic journey, as well as the value of entrepreneurship exposure within nursing curricula. This study fills a gap in the intersection of nursing education and entrepreneurship research in Malaysia. The results suggest that higher education institutions and policymakers should consider embedding entrepreneurial learning in health science programs to nurture enterprising graduates and support national innovation goals in healthcare services.</w:t>
      </w:r>
    </w:p>
    <w:p w14:paraId="434739B0" w14:textId="5F100620" w:rsidR="00B278E6" w:rsidRPr="000A104E" w:rsidRDefault="00B278E6" w:rsidP="005C033C">
      <w:pPr>
        <w:spacing w:before="100" w:beforeAutospacing="1" w:after="100" w:afterAutospacing="1"/>
        <w:rPr>
          <w:b/>
          <w:bCs/>
        </w:rPr>
      </w:pPr>
      <w:r>
        <w:rPr>
          <w:rStyle w:val="Strong"/>
        </w:rPr>
        <w:t>Keywords</w:t>
      </w:r>
      <w:r>
        <w:t xml:space="preserve">: entrepreneurial </w:t>
      </w:r>
      <w:r w:rsidR="00F500A7">
        <w:t xml:space="preserve">intention; </w:t>
      </w:r>
      <w:r w:rsidR="00F500A7">
        <w:t>entrepreneurship</w:t>
      </w:r>
      <w:r w:rsidR="00C83C43">
        <w:t xml:space="preserve"> education</w:t>
      </w:r>
      <w:r w:rsidR="00F500A7">
        <w:t>;</w:t>
      </w:r>
      <w:r>
        <w:t xml:space="preserve"> nursing students</w:t>
      </w:r>
      <w:r w:rsidR="00F500A7">
        <w:t>;</w:t>
      </w:r>
      <w:r>
        <w:t xml:space="preserve"> Theory of Planned Behavior</w:t>
      </w:r>
      <w:r w:rsidR="00F500A7">
        <w:t>;</w:t>
      </w:r>
      <w:r>
        <w:t xml:space="preserve"> </w:t>
      </w:r>
    </w:p>
    <w:sectPr w:rsidR="00B278E6" w:rsidRPr="000A104E" w:rsidSect="002B3DF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EF26" w14:textId="77777777" w:rsidR="00254D12" w:rsidRDefault="00254D12" w:rsidP="00FA5C0D">
      <w:r>
        <w:separator/>
      </w:r>
    </w:p>
  </w:endnote>
  <w:endnote w:type="continuationSeparator" w:id="0">
    <w:p w14:paraId="79EE0DCE" w14:textId="77777777" w:rsidR="00254D12" w:rsidRDefault="00254D12" w:rsidP="00F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475A" w14:textId="77777777" w:rsidR="00254D12" w:rsidRDefault="00254D12" w:rsidP="00FA5C0D">
      <w:r>
        <w:separator/>
      </w:r>
    </w:p>
  </w:footnote>
  <w:footnote w:type="continuationSeparator" w:id="0">
    <w:p w14:paraId="357D2AFD" w14:textId="77777777" w:rsidR="00254D12" w:rsidRDefault="00254D12" w:rsidP="00FA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0FC9" w14:textId="77777777" w:rsidR="00F34542" w:rsidRDefault="00004413" w:rsidP="00F34542">
    <w:pPr>
      <w:pStyle w:val="Header"/>
      <w:tabs>
        <w:tab w:val="clear" w:pos="8640"/>
        <w:tab w:val="right" w:pos="9180"/>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B472892"/>
    <w:multiLevelType w:val="hybridMultilevel"/>
    <w:tmpl w:val="4564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2496860">
    <w:abstractNumId w:val="3"/>
  </w:num>
  <w:num w:numId="2" w16cid:durableId="80957807">
    <w:abstractNumId w:val="2"/>
  </w:num>
  <w:num w:numId="3" w16cid:durableId="1544294344">
    <w:abstractNumId w:val="0"/>
  </w:num>
  <w:num w:numId="4" w16cid:durableId="202792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A0"/>
    <w:rsid w:val="00004413"/>
    <w:rsid w:val="00015EB3"/>
    <w:rsid w:val="00027F39"/>
    <w:rsid w:val="000A104E"/>
    <w:rsid w:val="000A5F4E"/>
    <w:rsid w:val="000D60A2"/>
    <w:rsid w:val="000D6994"/>
    <w:rsid w:val="00140646"/>
    <w:rsid w:val="00155DCF"/>
    <w:rsid w:val="0017051C"/>
    <w:rsid w:val="00186F44"/>
    <w:rsid w:val="002211B2"/>
    <w:rsid w:val="00253B62"/>
    <w:rsid w:val="00254D12"/>
    <w:rsid w:val="00255574"/>
    <w:rsid w:val="002B3DFB"/>
    <w:rsid w:val="00323A0D"/>
    <w:rsid w:val="00330C8B"/>
    <w:rsid w:val="003415F3"/>
    <w:rsid w:val="00341794"/>
    <w:rsid w:val="003433C1"/>
    <w:rsid w:val="0039363A"/>
    <w:rsid w:val="00396029"/>
    <w:rsid w:val="003D0431"/>
    <w:rsid w:val="003D48DB"/>
    <w:rsid w:val="004B29EF"/>
    <w:rsid w:val="004E7CF4"/>
    <w:rsid w:val="00523A06"/>
    <w:rsid w:val="005A6B89"/>
    <w:rsid w:val="005B0443"/>
    <w:rsid w:val="005C033C"/>
    <w:rsid w:val="005D50F5"/>
    <w:rsid w:val="005D7465"/>
    <w:rsid w:val="00646176"/>
    <w:rsid w:val="00682B18"/>
    <w:rsid w:val="00685E29"/>
    <w:rsid w:val="0069205A"/>
    <w:rsid w:val="00782D05"/>
    <w:rsid w:val="00790FE4"/>
    <w:rsid w:val="007E18AC"/>
    <w:rsid w:val="008D2B39"/>
    <w:rsid w:val="008E5BB9"/>
    <w:rsid w:val="008E7CD3"/>
    <w:rsid w:val="008F5202"/>
    <w:rsid w:val="0091775E"/>
    <w:rsid w:val="00922089"/>
    <w:rsid w:val="00925184"/>
    <w:rsid w:val="00935BE4"/>
    <w:rsid w:val="009A0663"/>
    <w:rsid w:val="009E79B8"/>
    <w:rsid w:val="00A35831"/>
    <w:rsid w:val="00A61D3F"/>
    <w:rsid w:val="00AC2FA1"/>
    <w:rsid w:val="00AE2DA0"/>
    <w:rsid w:val="00B1612D"/>
    <w:rsid w:val="00B278E6"/>
    <w:rsid w:val="00B74D4C"/>
    <w:rsid w:val="00B76FA9"/>
    <w:rsid w:val="00B83011"/>
    <w:rsid w:val="00BD7665"/>
    <w:rsid w:val="00C83C43"/>
    <w:rsid w:val="00D252E3"/>
    <w:rsid w:val="00D26535"/>
    <w:rsid w:val="00D30A95"/>
    <w:rsid w:val="00D34E72"/>
    <w:rsid w:val="00D42B95"/>
    <w:rsid w:val="00D67D55"/>
    <w:rsid w:val="00D97348"/>
    <w:rsid w:val="00DD00D4"/>
    <w:rsid w:val="00DD3363"/>
    <w:rsid w:val="00E67167"/>
    <w:rsid w:val="00E71F09"/>
    <w:rsid w:val="00EB3829"/>
    <w:rsid w:val="00F34542"/>
    <w:rsid w:val="00F500A7"/>
    <w:rsid w:val="00F76B87"/>
    <w:rsid w:val="00FA2330"/>
    <w:rsid w:val="00FA5C0D"/>
    <w:rsid w:val="00FA630A"/>
    <w:rsid w:val="00FA6D1B"/>
    <w:rsid w:val="00FC5590"/>
  </w:rsids>
  <m:mathPr>
    <m:mathFont m:val="Cambria Math"/>
    <m:brkBin m:val="before"/>
    <m:brkBinSub m:val="--"/>
    <m:smallFrac/>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94D6"/>
  <w15:chartTrackingRefBased/>
  <w15:docId w15:val="{9F6083FC-A5ED-4CE7-AF98-328420DF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A0"/>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rsid w:val="00AE2DA0"/>
    <w:pPr>
      <w:keepNext/>
      <w:pageBreakBefore/>
      <w:spacing w:line="480" w:lineRule="auto"/>
      <w:jc w:val="center"/>
    </w:pPr>
    <w:rPr>
      <w:rFonts w:ascii="Garamond" w:eastAsia="Times New Roman" w:hAnsi="Garamond"/>
      <w:sz w:val="24"/>
      <w:szCs w:val="22"/>
      <w:lang w:val="en-US" w:eastAsia="en-US"/>
    </w:rPr>
  </w:style>
  <w:style w:type="paragraph" w:styleId="Header">
    <w:name w:val="header"/>
    <w:basedOn w:val="Normal"/>
    <w:link w:val="HeaderChar"/>
    <w:rsid w:val="00AE2DA0"/>
    <w:pPr>
      <w:keepLines/>
      <w:tabs>
        <w:tab w:val="center" w:pos="4320"/>
        <w:tab w:val="right" w:pos="8640"/>
      </w:tabs>
      <w:spacing w:line="480" w:lineRule="auto"/>
      <w:jc w:val="center"/>
    </w:pPr>
  </w:style>
  <w:style w:type="character" w:customStyle="1" w:styleId="HeaderChar">
    <w:name w:val="Header Char"/>
    <w:link w:val="Header"/>
    <w:rsid w:val="00AE2DA0"/>
    <w:rPr>
      <w:rFonts w:ascii="Times New Roman" w:eastAsia="Times New Roman" w:hAnsi="Times New Roman" w:cs="Times New Roman"/>
      <w:sz w:val="24"/>
      <w:szCs w:val="24"/>
    </w:rPr>
  </w:style>
  <w:style w:type="paragraph" w:styleId="Subtitle">
    <w:name w:val="Subtitle"/>
    <w:basedOn w:val="Normal"/>
    <w:next w:val="BodyText"/>
    <w:link w:val="SubtitleChar"/>
    <w:qFormat/>
    <w:rsid w:val="00AE2DA0"/>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link w:val="Subtitle"/>
    <w:rsid w:val="00AE2DA0"/>
    <w:rPr>
      <w:rFonts w:ascii="Garamond" w:eastAsia="Times New Roman" w:hAnsi="Garamond" w:cs="Times New Roman"/>
      <w:kern w:val="28"/>
      <w:sz w:val="24"/>
      <w:szCs w:val="24"/>
    </w:rPr>
  </w:style>
  <w:style w:type="paragraph" w:customStyle="1" w:styleId="StyleRight05">
    <w:name w:val="Style Right:  0.5&quot;"/>
    <w:basedOn w:val="Normal"/>
    <w:rsid w:val="00AE2DA0"/>
    <w:pPr>
      <w:tabs>
        <w:tab w:val="right" w:pos="8640"/>
      </w:tabs>
      <w:spacing w:line="480" w:lineRule="auto"/>
      <w:ind w:right="720"/>
    </w:pPr>
    <w:rPr>
      <w:rFonts w:ascii="Garamond" w:hAnsi="Garamond"/>
    </w:rPr>
  </w:style>
  <w:style w:type="paragraph" w:customStyle="1" w:styleId="AuthorInfo">
    <w:name w:val="Author Info"/>
    <w:basedOn w:val="Normal"/>
    <w:rsid w:val="00AE2DA0"/>
    <w:pPr>
      <w:tabs>
        <w:tab w:val="right" w:pos="8640"/>
      </w:tabs>
      <w:spacing w:line="480" w:lineRule="auto"/>
      <w:jc w:val="center"/>
    </w:pPr>
  </w:style>
  <w:style w:type="paragraph" w:customStyle="1" w:styleId="TitleOfPaperCover">
    <w:name w:val="TitleOfPaper_Cover"/>
    <w:basedOn w:val="Normal"/>
    <w:rsid w:val="00AE2DA0"/>
    <w:pPr>
      <w:keepNext/>
      <w:keepLines/>
      <w:tabs>
        <w:tab w:val="right" w:pos="8640"/>
      </w:tabs>
      <w:spacing w:line="480" w:lineRule="auto"/>
      <w:jc w:val="center"/>
    </w:pPr>
    <w:rPr>
      <w:szCs w:val="22"/>
    </w:rPr>
  </w:style>
  <w:style w:type="paragraph" w:customStyle="1" w:styleId="AbstractText">
    <w:name w:val="Abstract Text"/>
    <w:basedOn w:val="BodyText"/>
    <w:rsid w:val="00AE2DA0"/>
    <w:pPr>
      <w:keepNext/>
      <w:tabs>
        <w:tab w:val="right" w:pos="8640"/>
      </w:tabs>
      <w:spacing w:after="0" w:line="480" w:lineRule="auto"/>
    </w:pPr>
    <w:rPr>
      <w:szCs w:val="22"/>
    </w:rPr>
  </w:style>
  <w:style w:type="paragraph" w:styleId="BodyText">
    <w:name w:val="Body Text"/>
    <w:basedOn w:val="Normal"/>
    <w:link w:val="BodyTextChar"/>
    <w:uiPriority w:val="99"/>
    <w:semiHidden/>
    <w:unhideWhenUsed/>
    <w:rsid w:val="00AE2DA0"/>
    <w:pPr>
      <w:spacing w:after="120"/>
    </w:pPr>
  </w:style>
  <w:style w:type="character" w:customStyle="1" w:styleId="BodyTextChar">
    <w:name w:val="Body Text Char"/>
    <w:link w:val="BodyText"/>
    <w:uiPriority w:val="99"/>
    <w:semiHidden/>
    <w:rsid w:val="00AE2DA0"/>
    <w:rPr>
      <w:rFonts w:ascii="Times New Roman" w:eastAsia="Times New Roman" w:hAnsi="Times New Roman" w:cs="Times New Roman"/>
      <w:sz w:val="24"/>
      <w:szCs w:val="24"/>
    </w:rPr>
  </w:style>
  <w:style w:type="character" w:styleId="Strong">
    <w:name w:val="Strong"/>
    <w:uiPriority w:val="22"/>
    <w:qFormat/>
    <w:rsid w:val="00AE2DA0"/>
    <w:rPr>
      <w:b/>
      <w:bCs/>
    </w:rPr>
  </w:style>
  <w:style w:type="paragraph" w:customStyle="1" w:styleId="class4">
    <w:name w:val="class4"/>
    <w:basedOn w:val="Normal"/>
    <w:rsid w:val="00AE2DA0"/>
    <w:pPr>
      <w:spacing w:before="100" w:beforeAutospacing="1" w:after="100" w:afterAutospacing="1"/>
    </w:pPr>
  </w:style>
  <w:style w:type="character" w:styleId="Hyperlink">
    <w:name w:val="Hyperlink"/>
    <w:uiPriority w:val="99"/>
    <w:unhideWhenUsed/>
    <w:rsid w:val="00004413"/>
    <w:rPr>
      <w:color w:val="0000FF"/>
      <w:u w:val="single"/>
    </w:rPr>
  </w:style>
  <w:style w:type="paragraph" w:styleId="BodyTextIndent">
    <w:name w:val="Body Text Indent"/>
    <w:basedOn w:val="Normal"/>
    <w:link w:val="BodyTextIndentChar"/>
    <w:uiPriority w:val="99"/>
    <w:semiHidden/>
    <w:unhideWhenUsed/>
    <w:rsid w:val="00D97348"/>
    <w:pPr>
      <w:spacing w:after="120"/>
      <w:ind w:left="360"/>
    </w:pPr>
  </w:style>
  <w:style w:type="character" w:customStyle="1" w:styleId="BodyTextIndentChar">
    <w:name w:val="Body Text Indent Char"/>
    <w:link w:val="BodyTextIndent"/>
    <w:uiPriority w:val="99"/>
    <w:semiHidden/>
    <w:rsid w:val="00D97348"/>
    <w:rPr>
      <w:rFonts w:ascii="Times New Roman" w:eastAsia="Times New Roman" w:hAnsi="Times New Roman"/>
      <w:sz w:val="24"/>
      <w:szCs w:val="24"/>
    </w:rPr>
  </w:style>
  <w:style w:type="paragraph" w:styleId="Footer">
    <w:name w:val="footer"/>
    <w:basedOn w:val="Normal"/>
    <w:link w:val="FooterChar"/>
    <w:uiPriority w:val="99"/>
    <w:unhideWhenUsed/>
    <w:rsid w:val="00782D05"/>
    <w:pPr>
      <w:tabs>
        <w:tab w:val="center" w:pos="4680"/>
        <w:tab w:val="right" w:pos="9360"/>
      </w:tabs>
    </w:pPr>
  </w:style>
  <w:style w:type="character" w:customStyle="1" w:styleId="FooterChar">
    <w:name w:val="Footer Char"/>
    <w:link w:val="Footer"/>
    <w:uiPriority w:val="99"/>
    <w:rsid w:val="00782D05"/>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51317">
      <w:bodyDiv w:val="1"/>
      <w:marLeft w:val="0"/>
      <w:marRight w:val="0"/>
      <w:marTop w:val="0"/>
      <w:marBottom w:val="0"/>
      <w:divBdr>
        <w:top w:val="none" w:sz="0" w:space="0" w:color="auto"/>
        <w:left w:val="none" w:sz="0" w:space="0" w:color="auto"/>
        <w:bottom w:val="none" w:sz="0" w:space="0" w:color="auto"/>
        <w:right w:val="none" w:sz="0" w:space="0" w:color="auto"/>
      </w:divBdr>
    </w:div>
    <w:div w:id="487020721">
      <w:bodyDiv w:val="1"/>
      <w:marLeft w:val="0"/>
      <w:marRight w:val="0"/>
      <w:marTop w:val="0"/>
      <w:marBottom w:val="0"/>
      <w:divBdr>
        <w:top w:val="none" w:sz="0" w:space="0" w:color="auto"/>
        <w:left w:val="none" w:sz="0" w:space="0" w:color="auto"/>
        <w:bottom w:val="none" w:sz="0" w:space="0" w:color="auto"/>
        <w:right w:val="none" w:sz="0" w:space="0" w:color="auto"/>
      </w:divBdr>
    </w:div>
    <w:div w:id="505949167">
      <w:bodyDiv w:val="1"/>
      <w:marLeft w:val="0"/>
      <w:marRight w:val="0"/>
      <w:marTop w:val="0"/>
      <w:marBottom w:val="0"/>
      <w:divBdr>
        <w:top w:val="none" w:sz="0" w:space="0" w:color="auto"/>
        <w:left w:val="none" w:sz="0" w:space="0" w:color="auto"/>
        <w:bottom w:val="none" w:sz="0" w:space="0" w:color="auto"/>
        <w:right w:val="none" w:sz="0" w:space="0" w:color="auto"/>
      </w:divBdr>
    </w:div>
    <w:div w:id="1378162256">
      <w:bodyDiv w:val="1"/>
      <w:marLeft w:val="0"/>
      <w:marRight w:val="0"/>
      <w:marTop w:val="0"/>
      <w:marBottom w:val="0"/>
      <w:divBdr>
        <w:top w:val="none" w:sz="0" w:space="0" w:color="auto"/>
        <w:left w:val="none" w:sz="0" w:space="0" w:color="auto"/>
        <w:bottom w:val="none" w:sz="0" w:space="0" w:color="auto"/>
        <w:right w:val="none" w:sz="0" w:space="0" w:color="auto"/>
      </w:divBdr>
    </w:div>
    <w:div w:id="196018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Zaharul Zabidi</cp:lastModifiedBy>
  <cp:revision>3</cp:revision>
  <dcterms:created xsi:type="dcterms:W3CDTF">2025-04-25T00:50:00Z</dcterms:created>
  <dcterms:modified xsi:type="dcterms:W3CDTF">2025-04-25T00:55:00Z</dcterms:modified>
</cp:coreProperties>
</file>